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0001198098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283"/>
              <w:jc w:val="left"/>
              <w:rPr/>
            </w:pPr>
            <w:r>
              <w:rPr/>
              <w:t>Name of Issuer</w:t>
            </w:r>
          </w:p>
        </w:tc>
        <w:tc>
          <w:tcPr>
            <w:tcW w:w="4265" w:type="dxa"/>
            <w:tcBorders/>
            <w:vAlign w:val="center"/>
          </w:tcPr>
          <w:p>
            <w:pPr>
              <w:pStyle w:val="TableContents"/>
              <w:bidi w:val="0"/>
              <w:spacing w:before="0" w:after="0"/>
              <w:jc w:val="left"/>
              <w:rPr/>
            </w:pPr>
            <w:r>
              <w:rPr/>
              <w:t>Northrop Grumman Corp</w:t>
            </w:r>
          </w:p>
        </w:tc>
      </w:tr>
      <w:tr>
        <w:trPr/>
        <w:tc>
          <w:tcPr>
            <w:tcW w:w="5940" w:type="dxa"/>
            <w:tcBorders/>
            <w:vAlign w:val="center"/>
          </w:tcPr>
          <w:p>
            <w:pPr>
              <w:pStyle w:val="TableContents"/>
              <w:bidi w:val="0"/>
              <w:spacing w:before="0" w:after="283"/>
              <w:jc w:val="left"/>
              <w:rPr/>
            </w:pPr>
            <w:r>
              <w:rPr/>
              <w:t>SEC File Number</w:t>
            </w:r>
          </w:p>
        </w:tc>
        <w:tc>
          <w:tcPr>
            <w:tcW w:w="4265" w:type="dxa"/>
            <w:tcBorders/>
            <w:vAlign w:val="center"/>
          </w:tcPr>
          <w:p>
            <w:pPr>
              <w:pStyle w:val="TableContents"/>
              <w:bidi w:val="0"/>
              <w:spacing w:before="0" w:after="283"/>
              <w:jc w:val="left"/>
              <w:rPr>
                <w:sz w:val="4"/>
                <w:szCs w:val="4"/>
              </w:rPr>
            </w:pPr>
            <w:r>
              <w:rPr>
                <w:sz w:val="4"/>
                <w:szCs w:val="4"/>
              </w:rPr>
            </w:r>
          </w:p>
        </w:tc>
      </w:tr>
      <w:tr>
        <w:trPr/>
        <w:tc>
          <w:tcPr>
            <w:tcW w:w="5940" w:type="dxa"/>
            <w:tcBorders/>
            <w:vAlign w:val="center"/>
          </w:tcPr>
          <w:p>
            <w:pPr>
              <w:pStyle w:val="TableContents"/>
              <w:bidi w:val="0"/>
              <w:spacing w:before="0" w:after="283"/>
              <w:jc w:val="left"/>
              <w:rPr/>
            </w:pPr>
            <w:r>
              <w:rPr/>
              <w:t>Address of Issuer</w:t>
            </w:r>
          </w:p>
        </w:tc>
        <w:tc>
          <w:tcPr>
            <w:tcW w:w="4265" w:type="dxa"/>
            <w:tcBorders/>
            <w:vAlign w:val="center"/>
          </w:tcPr>
          <w:p>
            <w:pPr>
              <w:pStyle w:val="TableContents"/>
              <w:bidi w:val="0"/>
              <w:spacing w:before="0" w:after="0"/>
              <w:jc w:val="left"/>
              <w:rPr/>
            </w:pPr>
            <w:r>
              <w:rPr/>
              <w:t>2980 FAIRVIEW PARK DRIVE</w:t>
              <w:br/>
              <w:t>C/O NORTHROP GRUMMAN CORP</w:t>
              <w:br/>
              <w:t>FALLS CHURCH</w:t>
              <w:br/>
              <w:t xml:space="preserve">VIRGINIA </w:t>
              <w:br/>
              <w:t>22042</w:t>
            </w:r>
          </w:p>
        </w:tc>
      </w:tr>
      <w:tr>
        <w:trPr/>
        <w:tc>
          <w:tcPr>
            <w:tcW w:w="5940" w:type="dxa"/>
            <w:tcBorders/>
            <w:vAlign w:val="center"/>
          </w:tcPr>
          <w:p>
            <w:pPr>
              <w:pStyle w:val="TableContents"/>
              <w:bidi w:val="0"/>
              <w:spacing w:before="0" w:after="283"/>
              <w:jc w:val="left"/>
              <w:rPr/>
            </w:pPr>
            <w:r>
              <w:rPr/>
              <w:t>Phone</w:t>
            </w:r>
          </w:p>
        </w:tc>
        <w:tc>
          <w:tcPr>
            <w:tcW w:w="4265" w:type="dxa"/>
            <w:tcBorders/>
            <w:vAlign w:val="center"/>
          </w:tcPr>
          <w:p>
            <w:pPr>
              <w:pStyle w:val="TableContents"/>
              <w:bidi w:val="0"/>
              <w:spacing w:before="0" w:after="0"/>
              <w:jc w:val="left"/>
              <w:rPr/>
            </w:pPr>
            <w:r>
              <w:rPr/>
              <w:t>703-280-2900</w:t>
            </w:r>
          </w:p>
        </w:tc>
      </w:tr>
      <w:tr>
        <w:trPr/>
        <w:tc>
          <w:tcPr>
            <w:tcW w:w="5940" w:type="dxa"/>
            <w:tcBorders/>
            <w:vAlign w:val="center"/>
          </w:tcPr>
          <w:p>
            <w:pPr>
              <w:pStyle w:val="TableContents"/>
              <w:bidi w:val="0"/>
              <w:spacing w:before="0" w:after="283"/>
              <w:jc w:val="left"/>
              <w:rPr/>
            </w:pPr>
            <w:r>
              <w:rPr/>
              <w:t>Name of Person for Whose Account the Securities are To Be Sold</w:t>
            </w:r>
          </w:p>
        </w:tc>
        <w:tc>
          <w:tcPr>
            <w:tcW w:w="4265" w:type="dxa"/>
            <w:tcBorders/>
            <w:vAlign w:val="center"/>
          </w:tcPr>
          <w:p>
            <w:pPr>
              <w:pStyle w:val="TableContents"/>
              <w:bidi w:val="0"/>
              <w:spacing w:before="0" w:after="0"/>
              <w:jc w:val="left"/>
              <w:rPr/>
            </w:pPr>
            <w:r>
              <w:rPr/>
              <w:t>Ann Fudge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40" w:type="dxa"/>
            <w:tcBorders/>
            <w:vAlign w:val="center"/>
          </w:tcPr>
          <w:p>
            <w:pPr>
              <w:pStyle w:val="TableContents"/>
              <w:bidi w:val="0"/>
              <w:spacing w:before="0" w:after="283"/>
              <w:jc w:val="left"/>
              <w:rPr/>
            </w:pPr>
            <w:r>
              <w:rPr/>
              <w:t>Relationship to Issuer</w:t>
            </w:r>
          </w:p>
        </w:tc>
        <w:tc>
          <w:tcPr>
            <w:tcW w:w="4265" w:type="dxa"/>
            <w:tcBorders/>
            <w:vAlign w:val="center"/>
          </w:tcPr>
          <w:p>
            <w:pPr>
              <w:pStyle w:val="TableContents"/>
              <w:bidi w:val="0"/>
              <w:spacing w:before="0" w:after="0"/>
              <w:jc w:val="left"/>
              <w:rPr/>
            </w:pPr>
            <w:r>
              <w:rPr/>
              <w:t>Retired Board Member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Merrill Lynch</w:t>
              <w:br/>
              <w:t>301 Tresser Blvd., 10th Floor</w:t>
              <w:br/>
              <w:t>Stamford   CT   06901</w:t>
            </w:r>
          </w:p>
        </w:tc>
        <w:tc>
          <w:tcPr>
            <w:tcW w:w="1184" w:type="dxa"/>
            <w:tcBorders/>
            <w:vAlign w:val="center"/>
          </w:tcPr>
          <w:p>
            <w:pPr>
              <w:pStyle w:val="TableContents"/>
              <w:bidi w:val="0"/>
              <w:spacing w:before="0" w:after="283"/>
              <w:jc w:val="left"/>
              <w:rPr/>
            </w:pPr>
            <w:r>
              <w:rPr/>
              <w:t>2093</w:t>
            </w:r>
          </w:p>
        </w:tc>
        <w:tc>
          <w:tcPr>
            <w:tcW w:w="1393" w:type="dxa"/>
            <w:tcBorders/>
            <w:vAlign w:val="center"/>
          </w:tcPr>
          <w:p>
            <w:pPr>
              <w:pStyle w:val="TableContents"/>
              <w:bidi w:val="0"/>
              <w:spacing w:before="0" w:after="283"/>
              <w:jc w:val="left"/>
              <w:rPr/>
            </w:pPr>
            <w:r>
              <w:rPr/>
              <w:t>1099003</w:t>
            </w:r>
          </w:p>
        </w:tc>
        <w:tc>
          <w:tcPr>
            <w:tcW w:w="1566" w:type="dxa"/>
            <w:tcBorders/>
            <w:vAlign w:val="center"/>
          </w:tcPr>
          <w:p>
            <w:pPr>
              <w:pStyle w:val="TableContents"/>
              <w:bidi w:val="0"/>
              <w:spacing w:before="0" w:after="283"/>
              <w:jc w:val="left"/>
              <w:rPr/>
            </w:pPr>
            <w:r>
              <w:rPr/>
              <w:t>142063026</w:t>
            </w:r>
          </w:p>
        </w:tc>
        <w:tc>
          <w:tcPr>
            <w:tcW w:w="1575" w:type="dxa"/>
            <w:tcBorders/>
            <w:vAlign w:val="center"/>
          </w:tcPr>
          <w:p>
            <w:pPr>
              <w:pStyle w:val="TableContents"/>
              <w:bidi w:val="0"/>
              <w:spacing w:before="0" w:after="283"/>
              <w:jc w:val="left"/>
              <w:rPr/>
            </w:pPr>
            <w:r>
              <w:rPr/>
              <w:t>07/22/2026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01/08/2015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Northrop Grumman Corp.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7</w:t>
            </w:r>
          </w:p>
        </w:tc>
        <w:tc>
          <w:tcPr>
            <w:tcW w:w="1036" w:type="dxa"/>
            <w:tcBorders/>
            <w:vAlign w:val="center"/>
          </w:tcPr>
          <w:p>
            <w:pPr>
              <w:pStyle w:val="TableContents"/>
              <w:bidi w:val="0"/>
              <w:spacing w:before="0" w:after="283"/>
              <w:jc w:val="left"/>
              <w:rPr/>
            </w:pPr>
            <w:r>
              <w:rPr/>
              <w:t>01/08/2015</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11/29/2017</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Northrop Grumman Corp.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7</w:t>
            </w:r>
          </w:p>
        </w:tc>
        <w:tc>
          <w:tcPr>
            <w:tcW w:w="1036" w:type="dxa"/>
            <w:tcBorders/>
            <w:vAlign w:val="center"/>
          </w:tcPr>
          <w:p>
            <w:pPr>
              <w:pStyle w:val="TableContents"/>
              <w:bidi w:val="0"/>
              <w:spacing w:before="0" w:after="283"/>
              <w:jc w:val="left"/>
              <w:rPr/>
            </w:pPr>
            <w:r>
              <w:rPr/>
              <w:t>11/29/2017</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05/06/2015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Northrop Grumman Corp.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10</w:t>
            </w:r>
          </w:p>
        </w:tc>
        <w:tc>
          <w:tcPr>
            <w:tcW w:w="1036" w:type="dxa"/>
            <w:tcBorders/>
            <w:vAlign w:val="center"/>
          </w:tcPr>
          <w:p>
            <w:pPr>
              <w:pStyle w:val="TableContents"/>
              <w:bidi w:val="0"/>
              <w:spacing w:before="0" w:after="283"/>
              <w:jc w:val="left"/>
              <w:rPr/>
            </w:pPr>
            <w:r>
              <w:rPr/>
              <w:t>05/06/2015</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04/02/2015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Northrop Grumman Corp.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8</w:t>
            </w:r>
          </w:p>
        </w:tc>
        <w:tc>
          <w:tcPr>
            <w:tcW w:w="1036" w:type="dxa"/>
            <w:tcBorders/>
            <w:vAlign w:val="center"/>
          </w:tcPr>
          <w:p>
            <w:pPr>
              <w:pStyle w:val="TableContents"/>
              <w:bidi w:val="0"/>
              <w:spacing w:before="0" w:after="283"/>
              <w:jc w:val="left"/>
              <w:rPr/>
            </w:pPr>
            <w:r>
              <w:rPr/>
              <w:t>04/02/2015</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04/01/2015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Northrop Grumman Corp.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5</w:t>
            </w:r>
          </w:p>
        </w:tc>
        <w:tc>
          <w:tcPr>
            <w:tcW w:w="1036" w:type="dxa"/>
            <w:tcBorders/>
            <w:vAlign w:val="center"/>
          </w:tcPr>
          <w:p>
            <w:pPr>
              <w:pStyle w:val="TableContents"/>
              <w:bidi w:val="0"/>
              <w:spacing w:before="0" w:after="283"/>
              <w:jc w:val="left"/>
              <w:rPr/>
            </w:pPr>
            <w:r>
              <w:rPr/>
              <w:t>04/01/2015</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01/28/2015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Northrop Grumman Corp.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9</w:t>
            </w:r>
          </w:p>
        </w:tc>
        <w:tc>
          <w:tcPr>
            <w:tcW w:w="1036" w:type="dxa"/>
            <w:tcBorders/>
            <w:vAlign w:val="center"/>
          </w:tcPr>
          <w:p>
            <w:pPr>
              <w:pStyle w:val="TableContents"/>
              <w:bidi w:val="0"/>
              <w:spacing w:before="0" w:after="283"/>
              <w:jc w:val="left"/>
              <w:rPr/>
            </w:pPr>
            <w:r>
              <w:rPr/>
              <w:t>01/28/2015</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01/21/2015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Northrop Grumman Corp.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13</w:t>
            </w:r>
          </w:p>
        </w:tc>
        <w:tc>
          <w:tcPr>
            <w:tcW w:w="1036" w:type="dxa"/>
            <w:tcBorders/>
            <w:vAlign w:val="center"/>
          </w:tcPr>
          <w:p>
            <w:pPr>
              <w:pStyle w:val="TableContents"/>
              <w:bidi w:val="0"/>
              <w:spacing w:before="0" w:after="283"/>
              <w:jc w:val="left"/>
              <w:rPr/>
            </w:pPr>
            <w:r>
              <w:rPr/>
              <w:t>01/21/2015</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01/07/2015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Northrop Grumman Corp.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6</w:t>
            </w:r>
          </w:p>
        </w:tc>
        <w:tc>
          <w:tcPr>
            <w:tcW w:w="1036" w:type="dxa"/>
            <w:tcBorders/>
            <w:vAlign w:val="center"/>
          </w:tcPr>
          <w:p>
            <w:pPr>
              <w:pStyle w:val="TableContents"/>
              <w:bidi w:val="0"/>
              <w:spacing w:before="0" w:after="283"/>
              <w:jc w:val="left"/>
              <w:rPr/>
            </w:pPr>
            <w:r>
              <w:rPr/>
              <w:t>01/07/2015</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05/20/2026</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Northrop Grumman Corp.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4304</w:t>
            </w:r>
          </w:p>
        </w:tc>
        <w:tc>
          <w:tcPr>
            <w:tcW w:w="1036" w:type="dxa"/>
            <w:tcBorders/>
            <w:vAlign w:val="center"/>
          </w:tcPr>
          <w:p>
            <w:pPr>
              <w:pStyle w:val="TableContents"/>
              <w:bidi w:val="0"/>
              <w:spacing w:before="0" w:after="283"/>
              <w:jc w:val="left"/>
              <w:rPr/>
            </w:pPr>
            <w:r>
              <w:rPr/>
              <w:t>05/20/2026</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11/29/2017</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Northrop Grumman Corp.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9</w:t>
            </w:r>
          </w:p>
        </w:tc>
        <w:tc>
          <w:tcPr>
            <w:tcW w:w="1036" w:type="dxa"/>
            <w:tcBorders/>
            <w:vAlign w:val="center"/>
          </w:tcPr>
          <w:p>
            <w:pPr>
              <w:pStyle w:val="TableContents"/>
              <w:bidi w:val="0"/>
              <w:spacing w:before="0" w:after="283"/>
              <w:jc w:val="left"/>
              <w:rPr/>
            </w:pPr>
            <w:r>
              <w:rPr/>
              <w:t>11/29/2017</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01/08/2015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Northrop Grumman Corp.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3</w:t>
            </w:r>
          </w:p>
        </w:tc>
        <w:tc>
          <w:tcPr>
            <w:tcW w:w="1036" w:type="dxa"/>
            <w:tcBorders/>
            <w:vAlign w:val="center"/>
          </w:tcPr>
          <w:p>
            <w:pPr>
              <w:pStyle w:val="TableContents"/>
              <w:bidi w:val="0"/>
              <w:spacing w:before="0" w:after="283"/>
              <w:jc w:val="left"/>
              <w:rPr/>
            </w:pPr>
            <w:r>
              <w:rPr/>
              <w:t>01/08/2015</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09/14/2015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Northrop Grumman Corp.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w:t>
            </w:r>
          </w:p>
        </w:tc>
        <w:tc>
          <w:tcPr>
            <w:tcW w:w="1036" w:type="dxa"/>
            <w:tcBorders/>
            <w:vAlign w:val="center"/>
          </w:tcPr>
          <w:p>
            <w:pPr>
              <w:pStyle w:val="TableContents"/>
              <w:bidi w:val="0"/>
              <w:spacing w:before="0" w:after="283"/>
              <w:jc w:val="left"/>
              <w:rPr/>
            </w:pPr>
            <w:r>
              <w:rPr/>
              <w:t>09/14/2015</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05/06/2015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Northrop Grumman Corp.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3</w:t>
            </w:r>
          </w:p>
        </w:tc>
        <w:tc>
          <w:tcPr>
            <w:tcW w:w="1036" w:type="dxa"/>
            <w:tcBorders/>
            <w:vAlign w:val="center"/>
          </w:tcPr>
          <w:p>
            <w:pPr>
              <w:pStyle w:val="TableContents"/>
              <w:bidi w:val="0"/>
              <w:spacing w:before="0" w:after="283"/>
              <w:jc w:val="left"/>
              <w:rPr/>
            </w:pPr>
            <w:r>
              <w:rPr/>
              <w:t>05/06/2015</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04/02/2015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Northrop Grumman Corp.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3</w:t>
            </w:r>
          </w:p>
        </w:tc>
        <w:tc>
          <w:tcPr>
            <w:tcW w:w="1036" w:type="dxa"/>
            <w:tcBorders/>
            <w:vAlign w:val="center"/>
          </w:tcPr>
          <w:p>
            <w:pPr>
              <w:pStyle w:val="TableContents"/>
              <w:bidi w:val="0"/>
              <w:spacing w:before="0" w:after="283"/>
              <w:jc w:val="left"/>
              <w:rPr/>
            </w:pPr>
            <w:r>
              <w:rPr/>
              <w:t>04/02/2015</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04/01/2015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Northrop Grumman Corp.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w:t>
            </w:r>
          </w:p>
        </w:tc>
        <w:tc>
          <w:tcPr>
            <w:tcW w:w="1036" w:type="dxa"/>
            <w:tcBorders/>
            <w:vAlign w:val="center"/>
          </w:tcPr>
          <w:p>
            <w:pPr>
              <w:pStyle w:val="TableContents"/>
              <w:bidi w:val="0"/>
              <w:spacing w:before="0" w:after="283"/>
              <w:jc w:val="left"/>
              <w:rPr/>
            </w:pPr>
            <w:r>
              <w:rPr/>
              <w:t>04/01/2015</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01/28/2015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Northrop Grumman Corp.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3</w:t>
            </w:r>
          </w:p>
        </w:tc>
        <w:tc>
          <w:tcPr>
            <w:tcW w:w="1036" w:type="dxa"/>
            <w:tcBorders/>
            <w:vAlign w:val="center"/>
          </w:tcPr>
          <w:p>
            <w:pPr>
              <w:pStyle w:val="TableContents"/>
              <w:bidi w:val="0"/>
              <w:spacing w:before="0" w:after="283"/>
              <w:jc w:val="left"/>
              <w:rPr/>
            </w:pPr>
            <w:r>
              <w:rPr/>
              <w:t>01/28/2015</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01/21/2015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Northrop Grumman Corp.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4</w:t>
            </w:r>
          </w:p>
        </w:tc>
        <w:tc>
          <w:tcPr>
            <w:tcW w:w="1036" w:type="dxa"/>
            <w:tcBorders/>
            <w:vAlign w:val="center"/>
          </w:tcPr>
          <w:p>
            <w:pPr>
              <w:pStyle w:val="TableContents"/>
              <w:bidi w:val="0"/>
              <w:spacing w:before="0" w:after="283"/>
              <w:jc w:val="left"/>
              <w:rPr/>
            </w:pPr>
            <w:r>
              <w:rPr/>
              <w:t>01/21/2015</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01/07/2015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Northrop Grumman Corp.</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w:t>
            </w:r>
          </w:p>
        </w:tc>
        <w:tc>
          <w:tcPr>
            <w:tcW w:w="1036" w:type="dxa"/>
            <w:tcBorders/>
            <w:vAlign w:val="center"/>
          </w:tcPr>
          <w:p>
            <w:pPr>
              <w:pStyle w:val="TableContents"/>
              <w:bidi w:val="0"/>
              <w:spacing w:before="0" w:after="283"/>
              <w:jc w:val="left"/>
              <w:rPr/>
            </w:pPr>
            <w:r>
              <w:rPr/>
              <w:t>01/07/2015</w:t>
            </w:r>
          </w:p>
        </w:tc>
        <w:tc>
          <w:tcPr>
            <w:tcW w:w="159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68"/>
        <w:gridCol w:w="4537"/>
      </w:tblGrid>
      <w:tr>
        <w:trPr/>
        <w:tc>
          <w:tcPr>
            <w:tcW w:w="5668" w:type="dxa"/>
            <w:tcBorders/>
            <w:vAlign w:val="center"/>
          </w:tcPr>
          <w:p>
            <w:pPr>
              <w:pStyle w:val="TableContents"/>
              <w:bidi w:val="0"/>
              <w:spacing w:before="0" w:after="283"/>
              <w:jc w:val="left"/>
              <w:rPr/>
            </w:pPr>
            <w:r>
              <w:rPr/>
              <w:t>Remarks</w:t>
            </w:r>
          </w:p>
        </w:tc>
        <w:tc>
          <w:tcPr>
            <w:tcW w:w="4537" w:type="dxa"/>
            <w:tcBorders/>
            <w:vAlign w:val="center"/>
          </w:tcPr>
          <w:p>
            <w:pPr>
              <w:pStyle w:val="TableContents"/>
              <w:bidi w:val="0"/>
              <w:spacing w:before="0" w:after="283"/>
              <w:jc w:val="left"/>
              <w:rPr>
                <w:sz w:val="4"/>
                <w:szCs w:val="4"/>
              </w:rPr>
            </w:pPr>
            <w:r>
              <w:rPr>
                <w:sz w:val="4"/>
                <w:szCs w:val="4"/>
              </w:rPr>
            </w:r>
          </w:p>
        </w:tc>
      </w:tr>
      <w:tr>
        <w:trPr/>
        <w:tc>
          <w:tcPr>
            <w:tcW w:w="5668" w:type="dxa"/>
            <w:tcBorders/>
            <w:vAlign w:val="center"/>
          </w:tcPr>
          <w:p>
            <w:pPr>
              <w:pStyle w:val="TableContents"/>
              <w:bidi w:val="0"/>
              <w:spacing w:before="0" w:after="283"/>
              <w:jc w:val="left"/>
              <w:rPr/>
            </w:pPr>
            <w:r>
              <w:rPr/>
              <w:t>Date of Notice</w:t>
            </w:r>
          </w:p>
        </w:tc>
        <w:tc>
          <w:tcPr>
            <w:tcW w:w="4537" w:type="dxa"/>
            <w:tcBorders/>
            <w:vAlign w:val="center"/>
          </w:tcPr>
          <w:p>
            <w:pPr>
              <w:pStyle w:val="TableContents"/>
              <w:bidi w:val="0"/>
              <w:spacing w:before="0" w:after="0"/>
              <w:jc w:val="left"/>
              <w:rPr/>
            </w:pPr>
            <w:r>
              <w:rPr/>
              <w:t>07/24/2026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68" w:type="dxa"/>
            <w:tcBorders/>
            <w:vAlign w:val="center"/>
          </w:tcPr>
          <w:p>
            <w:pPr>
              <w:pStyle w:val="TableContents"/>
              <w:bidi w:val="0"/>
              <w:spacing w:before="0" w:after="283"/>
              <w:jc w:val="left"/>
              <w:rPr/>
            </w:pPr>
            <w:r>
              <w:rPr/>
              <w:t>Signature</w:t>
            </w:r>
          </w:p>
        </w:tc>
        <w:tc>
          <w:tcPr>
            <w:tcW w:w="4537" w:type="dxa"/>
            <w:tcBorders/>
            <w:vAlign w:val="center"/>
          </w:tcPr>
          <w:p>
            <w:pPr>
              <w:pStyle w:val="TableContents"/>
              <w:bidi w:val="0"/>
              <w:spacing w:before="0" w:after="0"/>
              <w:jc w:val="left"/>
              <w:rPr/>
            </w:pPr>
            <w:r>
              <w:rPr/>
              <w:t>Ann Fudge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763</Words>
  <Characters>4320</Characters>
  <CharactersWithSpaces>4911</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